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E03" w:rsidRPr="003D3EB3" w:rsidRDefault="00D06E03" w:rsidP="00D06E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3EB3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06E03" w:rsidRPr="003D3EB3" w:rsidRDefault="00D06E03" w:rsidP="00D06E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D3EB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C35DCD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C35DCD">
        <w:rPr>
          <w:rFonts w:ascii="Times New Roman" w:hAnsi="Times New Roman" w:cs="Times New Roman"/>
          <w:sz w:val="24"/>
          <w:szCs w:val="24"/>
        </w:rPr>
        <w:t xml:space="preserve"> </w:t>
      </w:r>
      <w:r w:rsidRPr="003D3EB3">
        <w:rPr>
          <w:rFonts w:ascii="Times New Roman" w:hAnsi="Times New Roman" w:cs="Times New Roman"/>
          <w:sz w:val="24"/>
          <w:szCs w:val="24"/>
        </w:rPr>
        <w:t>я средняя общеобразовательная школа</w:t>
      </w:r>
    </w:p>
    <w:p w:rsidR="00D06E03" w:rsidRPr="003D3EB3" w:rsidRDefault="00D06E03" w:rsidP="00D06E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3D3EB3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3D3EB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D06E03" w:rsidRPr="00927376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 w:rsidRPr="00927376">
        <w:rPr>
          <w:rFonts w:ascii="Times New Roman" w:hAnsi="Times New Roman" w:cs="Times New Roman"/>
        </w:rPr>
        <w:t xml:space="preserve">                                                        </w:t>
      </w:r>
    </w:p>
    <w:p w:rsidR="00D06E03" w:rsidRPr="00927376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 w:rsidRPr="00927376">
        <w:rPr>
          <w:rFonts w:ascii="Times New Roman" w:hAnsi="Times New Roman" w:cs="Times New Roman"/>
        </w:rPr>
        <w:t xml:space="preserve">                                                       </w:t>
      </w:r>
      <w:r>
        <w:rPr>
          <w:rFonts w:ascii="Times New Roman" w:hAnsi="Times New Roman" w:cs="Times New Roman"/>
        </w:rPr>
        <w:t xml:space="preserve">                  </w:t>
      </w:r>
      <w:r w:rsidRPr="00927376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Утверждаю</w:t>
      </w:r>
    </w:p>
    <w:p w:rsidR="00D06E03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 w:rsidRPr="00927376">
        <w:rPr>
          <w:rFonts w:ascii="Times New Roman" w:hAnsi="Times New Roman" w:cs="Times New Roman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</w:rPr>
        <w:t xml:space="preserve">  Директор </w:t>
      </w:r>
      <w:proofErr w:type="spellStart"/>
      <w:r>
        <w:rPr>
          <w:rFonts w:ascii="Times New Roman" w:hAnsi="Times New Roman" w:cs="Times New Roman"/>
        </w:rPr>
        <w:t>МБОУ</w:t>
      </w:r>
      <w:proofErr w:type="gramStart"/>
      <w:r>
        <w:rPr>
          <w:rFonts w:ascii="Times New Roman" w:hAnsi="Times New Roman" w:cs="Times New Roman"/>
        </w:rPr>
        <w:t>«</w:t>
      </w:r>
      <w:r w:rsidR="00C35DCD">
        <w:rPr>
          <w:rFonts w:ascii="Times New Roman" w:hAnsi="Times New Roman" w:cs="Times New Roman"/>
        </w:rPr>
        <w:t>К</w:t>
      </w:r>
      <w:proofErr w:type="gramEnd"/>
      <w:r w:rsidR="00C35DCD">
        <w:rPr>
          <w:rFonts w:ascii="Times New Roman" w:hAnsi="Times New Roman" w:cs="Times New Roman"/>
        </w:rPr>
        <w:t>ульбаево-Марасинская</w:t>
      </w:r>
      <w:proofErr w:type="spellEnd"/>
      <w:r w:rsidR="00C35D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СОШ»</w:t>
      </w:r>
    </w:p>
    <w:p w:rsidR="00D06E03" w:rsidRPr="00927376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____________ </w:t>
      </w:r>
      <w:r w:rsidR="00C35DCD">
        <w:rPr>
          <w:rFonts w:ascii="Times New Roman" w:hAnsi="Times New Roman" w:cs="Times New Roman"/>
        </w:rPr>
        <w:t>М.И.Валеев</w:t>
      </w:r>
    </w:p>
    <w:p w:rsidR="00D06E03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Введено в действие приказом №</w:t>
      </w:r>
    </w:p>
    <w:p w:rsidR="00D06E03" w:rsidRPr="00927376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от  «_____»_____________20 года                                                                  </w:t>
      </w:r>
      <w:r w:rsidRPr="00927376">
        <w:rPr>
          <w:rFonts w:ascii="Times New Roman" w:hAnsi="Times New Roman" w:cs="Times New Roman"/>
        </w:rPr>
        <w:t xml:space="preserve">  </w:t>
      </w:r>
    </w:p>
    <w:p w:rsidR="00D06E03" w:rsidRPr="00927376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 w:rsidRPr="00927376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          </w:t>
      </w:r>
    </w:p>
    <w:p w:rsidR="00D06E03" w:rsidRPr="00927376" w:rsidRDefault="00D06E03" w:rsidP="00D06E03">
      <w:pPr>
        <w:pStyle w:val="ConsPlusNonformat"/>
        <w:ind w:firstLine="5812"/>
        <w:rPr>
          <w:rFonts w:ascii="Times New Roman" w:hAnsi="Times New Roman" w:cs="Times New Roman"/>
        </w:rPr>
      </w:pPr>
    </w:p>
    <w:p w:rsidR="00D06E03" w:rsidRPr="003D3EB3" w:rsidRDefault="00D06E03" w:rsidP="00D06E03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</w:t>
      </w:r>
    </w:p>
    <w:p w:rsidR="00D06E03" w:rsidRPr="00270C88" w:rsidRDefault="00D06E03" w:rsidP="00D06E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70C88">
        <w:rPr>
          <w:rFonts w:ascii="Times New Roman" w:hAnsi="Times New Roman" w:cs="Times New Roman"/>
          <w:sz w:val="24"/>
          <w:szCs w:val="24"/>
        </w:rPr>
        <w:t>Положение</w:t>
      </w:r>
    </w:p>
    <w:p w:rsidR="00D06E03" w:rsidRPr="00270C88" w:rsidRDefault="00D06E03" w:rsidP="00D06E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70C88">
        <w:rPr>
          <w:rFonts w:ascii="Times New Roman" w:hAnsi="Times New Roman" w:cs="Times New Roman"/>
          <w:sz w:val="24"/>
          <w:szCs w:val="24"/>
        </w:rPr>
        <w:t>о рабочей группе по внедрению профессиональных стандартов</w:t>
      </w:r>
    </w:p>
    <w:p w:rsidR="00D06E03" w:rsidRPr="00270C88" w:rsidRDefault="00D06E03" w:rsidP="00D06E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="00C35DCD">
        <w:rPr>
          <w:rFonts w:ascii="Times New Roman" w:hAnsi="Times New Roman" w:cs="Times New Roman"/>
          <w:sz w:val="24"/>
          <w:szCs w:val="24"/>
        </w:rPr>
        <w:t>Кульбаево-Марасинская</w:t>
      </w:r>
      <w:proofErr w:type="spellEnd"/>
      <w:r w:rsidR="00C35DC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270C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0C88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270C88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D06E03" w:rsidRPr="00270C88" w:rsidRDefault="00D06E03" w:rsidP="00D06E03">
      <w:pPr>
        <w:pStyle w:val="ConsPlusNormal"/>
        <w:spacing w:line="360" w:lineRule="auto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jc w:val="center"/>
        <w:outlineLvl w:val="0"/>
        <w:rPr>
          <w:sz w:val="24"/>
          <w:szCs w:val="24"/>
        </w:rPr>
      </w:pPr>
      <w:r w:rsidRPr="00270C88">
        <w:rPr>
          <w:sz w:val="24"/>
          <w:szCs w:val="24"/>
        </w:rPr>
        <w:t>1. Общие положения</w:t>
      </w:r>
    </w:p>
    <w:p w:rsidR="00D06E03" w:rsidRPr="00270C88" w:rsidRDefault="00D06E03" w:rsidP="00D06E03">
      <w:pPr>
        <w:pStyle w:val="ConsPlusNormal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 xml:space="preserve">1.1. </w:t>
      </w:r>
      <w:proofErr w:type="gramStart"/>
      <w:r w:rsidRPr="00270C88">
        <w:rPr>
          <w:sz w:val="24"/>
          <w:szCs w:val="24"/>
        </w:rPr>
        <w:t>Настоящее Положение о рабочей группе по внедрению профессио</w:t>
      </w:r>
      <w:r>
        <w:rPr>
          <w:sz w:val="24"/>
          <w:szCs w:val="24"/>
        </w:rPr>
        <w:t>нальных стандартов в МБОУ «</w:t>
      </w:r>
      <w:proofErr w:type="spellStart"/>
      <w:r w:rsidR="00C35DCD">
        <w:rPr>
          <w:sz w:val="24"/>
          <w:szCs w:val="24"/>
        </w:rPr>
        <w:t>Кульбаево-Марасинская</w:t>
      </w:r>
      <w:proofErr w:type="spellEnd"/>
      <w:r w:rsidR="00C35DC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СОШ» </w:t>
      </w:r>
      <w:r w:rsidRPr="00270C88">
        <w:rPr>
          <w:sz w:val="24"/>
          <w:szCs w:val="24"/>
        </w:rPr>
        <w:t>" (именуемые в дальнейшем "Положение" и "Учреждение" соответственно) разработано в соответствии  ФЗ от 02.05.2015 г. № 122-ФЗ «О</w:t>
      </w:r>
      <w:r>
        <w:rPr>
          <w:sz w:val="24"/>
          <w:szCs w:val="24"/>
        </w:rPr>
        <w:t xml:space="preserve"> внесении</w:t>
      </w:r>
      <w:r w:rsidRPr="00270C88">
        <w:rPr>
          <w:sz w:val="24"/>
          <w:szCs w:val="24"/>
        </w:rPr>
        <w:t xml:space="preserve"> изм</w:t>
      </w:r>
      <w:r>
        <w:rPr>
          <w:sz w:val="24"/>
          <w:szCs w:val="24"/>
        </w:rPr>
        <w:t>енений</w:t>
      </w:r>
      <w:r w:rsidRPr="00270C88">
        <w:rPr>
          <w:sz w:val="24"/>
          <w:szCs w:val="24"/>
        </w:rPr>
        <w:t xml:space="preserve"> в Трудовой кодекс РФ и ст. 11 и 73 ФЗ «Об образовании в РФ», в целях эффективного перехода на работу в условиях действия профессиональных стандартов и оказания содействия в</w:t>
      </w:r>
      <w:proofErr w:type="gramEnd"/>
      <w:r w:rsidRPr="00270C88">
        <w:rPr>
          <w:sz w:val="24"/>
          <w:szCs w:val="24"/>
        </w:rPr>
        <w:t xml:space="preserve"> организации поэтапного внедрения профессиональных стандартов в образовательных учреждениях </w:t>
      </w:r>
      <w:proofErr w:type="spellStart"/>
      <w:r w:rsidRPr="00270C88">
        <w:rPr>
          <w:sz w:val="24"/>
          <w:szCs w:val="24"/>
        </w:rPr>
        <w:t>Нурлатского</w:t>
      </w:r>
      <w:proofErr w:type="spellEnd"/>
      <w:r w:rsidRPr="00270C88">
        <w:rPr>
          <w:sz w:val="24"/>
          <w:szCs w:val="24"/>
        </w:rPr>
        <w:t xml:space="preserve"> муниципального района РТ. 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bookmarkStart w:id="1" w:name="P23"/>
      <w:bookmarkEnd w:id="1"/>
      <w:r w:rsidRPr="00270C88">
        <w:rPr>
          <w:sz w:val="24"/>
          <w:szCs w:val="24"/>
        </w:rPr>
        <w:t xml:space="preserve">1.2. Рабочая группа по внедрению профессиональных стандартов (именуемая в дальнейшем "Рабочая группа") является временно действующим коллегиальным органом, созданным в целях обеспечения поэтапного перехода </w:t>
      </w:r>
      <w:r>
        <w:rPr>
          <w:sz w:val="24"/>
          <w:szCs w:val="24"/>
        </w:rPr>
        <w:t>Учреждений</w:t>
      </w:r>
      <w:r w:rsidRPr="00270C88">
        <w:rPr>
          <w:sz w:val="24"/>
          <w:szCs w:val="24"/>
        </w:rPr>
        <w:t xml:space="preserve"> на работу в условиях действия профессиональных стандартов.</w:t>
      </w:r>
    </w:p>
    <w:p w:rsidR="00D06E03" w:rsidRPr="00270C88" w:rsidRDefault="00D06E03" w:rsidP="00D06E03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70C88">
        <w:rPr>
          <w:rFonts w:ascii="Times New Roman" w:hAnsi="Times New Roman" w:cs="Times New Roman"/>
          <w:sz w:val="24"/>
          <w:szCs w:val="24"/>
        </w:rPr>
        <w:t xml:space="preserve">1.3. Рабочая группа в своей деятельности руководствуется Конституцией Российской Федерации, Трудовым кодексом Российской  Федерации, подзаконными актами в части утверждения и внедрения профессиональных стандартов, а также настоящим Положением, планом мероприятий по внедрению профессиональных стандартов в Учреждениях </w:t>
      </w:r>
      <w:proofErr w:type="spellStart"/>
      <w:r w:rsidRPr="00270C88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270C88">
        <w:rPr>
          <w:rFonts w:ascii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D06E03" w:rsidRPr="00270C88" w:rsidRDefault="00D06E03" w:rsidP="00D06E03">
      <w:pPr>
        <w:pStyle w:val="ConsPlusNormal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jc w:val="center"/>
        <w:outlineLvl w:val="0"/>
        <w:rPr>
          <w:sz w:val="24"/>
          <w:szCs w:val="24"/>
        </w:rPr>
      </w:pPr>
      <w:r w:rsidRPr="00270C88">
        <w:rPr>
          <w:sz w:val="24"/>
          <w:szCs w:val="24"/>
        </w:rPr>
        <w:t>2. Порядок образования Рабочей группы</w:t>
      </w:r>
    </w:p>
    <w:p w:rsidR="00D06E03" w:rsidRPr="00270C88" w:rsidRDefault="00D06E03" w:rsidP="00D06E03">
      <w:pPr>
        <w:pStyle w:val="ConsPlusNormal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2.1. Рабочая группа создается из числа компетентных и квалифицированных работников организации. В состав рабочей группы в обязательном порядке входит руководи</w:t>
      </w:r>
      <w:r>
        <w:rPr>
          <w:sz w:val="24"/>
          <w:szCs w:val="24"/>
        </w:rPr>
        <w:t>тель</w:t>
      </w:r>
      <w:proofErr w:type="gramStart"/>
      <w:r>
        <w:rPr>
          <w:sz w:val="24"/>
          <w:szCs w:val="24"/>
        </w:rPr>
        <w:t xml:space="preserve"> </w:t>
      </w:r>
      <w:r w:rsidRPr="00270C88">
        <w:rPr>
          <w:sz w:val="24"/>
          <w:szCs w:val="24"/>
        </w:rPr>
        <w:t>,</w:t>
      </w:r>
      <w:proofErr w:type="gramEnd"/>
      <w:r w:rsidRPr="00BF600E">
        <w:rPr>
          <w:sz w:val="24"/>
          <w:szCs w:val="24"/>
        </w:rPr>
        <w:t xml:space="preserve"> </w:t>
      </w:r>
      <w:r w:rsidRPr="00270C88">
        <w:rPr>
          <w:sz w:val="24"/>
          <w:szCs w:val="24"/>
        </w:rPr>
        <w:t>ответственный</w:t>
      </w:r>
      <w:r>
        <w:rPr>
          <w:sz w:val="24"/>
          <w:szCs w:val="24"/>
        </w:rPr>
        <w:t xml:space="preserve"> </w:t>
      </w:r>
      <w:r w:rsidRPr="00270C88">
        <w:rPr>
          <w:sz w:val="24"/>
          <w:szCs w:val="24"/>
        </w:rPr>
        <w:t>сотрудник</w:t>
      </w:r>
      <w:r>
        <w:rPr>
          <w:sz w:val="24"/>
          <w:szCs w:val="24"/>
        </w:rPr>
        <w:t xml:space="preserve"> кадровую работу</w:t>
      </w:r>
      <w:r w:rsidRPr="00270C88">
        <w:rPr>
          <w:sz w:val="24"/>
          <w:szCs w:val="24"/>
        </w:rPr>
        <w:t>,  ответственный</w:t>
      </w:r>
      <w:r w:rsidRPr="00BF600E">
        <w:rPr>
          <w:sz w:val="24"/>
          <w:szCs w:val="24"/>
        </w:rPr>
        <w:t xml:space="preserve"> </w:t>
      </w:r>
      <w:r w:rsidRPr="00270C88">
        <w:rPr>
          <w:sz w:val="24"/>
          <w:szCs w:val="24"/>
        </w:rPr>
        <w:t>сотрудник за аттестацию педагогических работников, член первичной профсоюзной организации. Возглавляет Рабочую группу председатель.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2.2. Количественный и списочный состав рабочей группы оп</w:t>
      </w:r>
      <w:r>
        <w:rPr>
          <w:sz w:val="24"/>
          <w:szCs w:val="24"/>
        </w:rPr>
        <w:t xml:space="preserve">ределяется приказом директора </w:t>
      </w:r>
      <w:r w:rsidRPr="00270C88">
        <w:rPr>
          <w:sz w:val="24"/>
          <w:szCs w:val="24"/>
        </w:rPr>
        <w:t xml:space="preserve"> Учреждения.</w:t>
      </w:r>
      <w:r>
        <w:rPr>
          <w:sz w:val="24"/>
          <w:szCs w:val="24"/>
        </w:rPr>
        <w:t xml:space="preserve"> Изменени</w:t>
      </w:r>
      <w:r w:rsidRPr="00270C88">
        <w:rPr>
          <w:sz w:val="24"/>
          <w:szCs w:val="24"/>
        </w:rPr>
        <w:t>я в приказ вносятся по мере необходимости.</w:t>
      </w:r>
    </w:p>
    <w:p w:rsidR="00D06E03" w:rsidRPr="00270C88" w:rsidRDefault="00D06E03" w:rsidP="00D06E03">
      <w:pPr>
        <w:rPr>
          <w:sz w:val="24"/>
          <w:szCs w:val="24"/>
        </w:rPr>
      </w:pPr>
      <w:r w:rsidRPr="00703FA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3</w:t>
      </w:r>
      <w:r w:rsidRPr="00703FAB">
        <w:rPr>
          <w:sz w:val="24"/>
          <w:szCs w:val="24"/>
        </w:rPr>
        <w:t>.  Основные</w:t>
      </w:r>
      <w:r w:rsidRPr="00270C88">
        <w:rPr>
          <w:sz w:val="24"/>
          <w:szCs w:val="24"/>
        </w:rPr>
        <w:t xml:space="preserve"> функции Рабочей группы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3.1. Рабочая группа осуществляет следующие функции: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 xml:space="preserve">3.1.1. Формирует и координирует работу по внедрению профессиональных стандартов в </w:t>
      </w:r>
      <w:r>
        <w:rPr>
          <w:sz w:val="24"/>
          <w:szCs w:val="24"/>
        </w:rPr>
        <w:t>Учреждении;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 xml:space="preserve">3.1.2. Обеспечивает </w:t>
      </w:r>
      <w:proofErr w:type="gramStart"/>
      <w:r w:rsidRPr="00270C88">
        <w:rPr>
          <w:sz w:val="24"/>
          <w:szCs w:val="24"/>
        </w:rPr>
        <w:t>контроль за</w:t>
      </w:r>
      <w:proofErr w:type="gramEnd"/>
      <w:r w:rsidRPr="00270C88">
        <w:rPr>
          <w:sz w:val="24"/>
          <w:szCs w:val="24"/>
        </w:rPr>
        <w:t xml:space="preserve"> реализацией плана мероприятий по внедрению профессиональных стандартов в </w:t>
      </w:r>
      <w:r>
        <w:rPr>
          <w:sz w:val="24"/>
          <w:szCs w:val="24"/>
        </w:rPr>
        <w:t>Учреждении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3.1.3. Проводит разъяснительную работу среди работников Учреждения по вопросам применения профессиональных стандартов.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 xml:space="preserve">3.1.4. Взаимодействует с органами власти различных уровней по вопросам внедрения </w:t>
      </w:r>
      <w:proofErr w:type="spellStart"/>
      <w:r w:rsidRPr="00270C88">
        <w:rPr>
          <w:sz w:val="24"/>
          <w:szCs w:val="24"/>
        </w:rPr>
        <w:lastRenderedPageBreak/>
        <w:t>профстандартов</w:t>
      </w:r>
      <w:proofErr w:type="spellEnd"/>
      <w:r w:rsidRPr="00270C88">
        <w:rPr>
          <w:sz w:val="24"/>
          <w:szCs w:val="24"/>
        </w:rPr>
        <w:t>, запрашивает у них документы и иные материалы, необходимые для осуществления своей деятельности.</w:t>
      </w:r>
    </w:p>
    <w:p w:rsidR="00D06E03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3.1.5. Организует и проводит совещания, встречи и иные мероприятия для достижения цели, указанной в пункте 1.2 настоящего Положения.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jc w:val="center"/>
        <w:outlineLvl w:val="0"/>
        <w:rPr>
          <w:sz w:val="24"/>
          <w:szCs w:val="24"/>
        </w:rPr>
      </w:pPr>
      <w:r w:rsidRPr="00270C88">
        <w:rPr>
          <w:sz w:val="24"/>
          <w:szCs w:val="24"/>
        </w:rPr>
        <w:t>4. Регламент работы Рабочей группы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4.1. Рабочая группа является коллегиальным органом. Общее руководство Рабочей группой осуществляет председатель Рабочей группы. Заседание рабочей группы является открытым.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4.2. Председатель Рабочей группы: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4.2.1. Открывает и ведет заседания Рабочей группы. Заседание рабочей группы проводится по мере необходимости, но не реже одного раза в месяц.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4.2.2. Осуществляет подсчет результатов голосования.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4.2.3. Подписывает документацию от имени Рабочей группы.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4.2.4. Отчитывается перед руководителем Учреждения о работе Рабочей группы.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4.3. Члены Рабочей группы обязаны: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4.3.1. Присутствовать на заседаниях Рабочей группы.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4.3.2. Голосовать по обсуждаемым вопросам.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4.3.3. Исполнять решения, принятые на заседании Рабочей группы.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4.4. Члены Рабочей группы вправе: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4.4.1. Знакомиться с материалами и документами, поступающими в Рабочую группу.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4.4.2. Повестка заседания формируется руководителем рабочей группы на основе решений, предложений членов рабочей группы и утверждается на заседании рабочей группы.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4.4.3. Решения рабочей группы, принимаемые в соответствии с ее компетенцией, имеют рекомендательный характер.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4.4.4 Решения по вопросам, обсуждаемым на заседаниях Рабочей группы, принимаются правомочным, если  на нем присут</w:t>
      </w:r>
      <w:r>
        <w:rPr>
          <w:sz w:val="24"/>
          <w:szCs w:val="24"/>
        </w:rPr>
        <w:t>ствовало не менее 2</w:t>
      </w:r>
      <w:r w:rsidRPr="00270C88">
        <w:rPr>
          <w:sz w:val="24"/>
          <w:szCs w:val="24"/>
        </w:rPr>
        <w:t>/3 списочного состава рабочей группы.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4.4.5. Деятельность рабочей группы приостанавливается и (или) прекращается приказом рук</w:t>
      </w:r>
      <w:r>
        <w:rPr>
          <w:sz w:val="24"/>
          <w:szCs w:val="24"/>
        </w:rPr>
        <w:t xml:space="preserve">оводителя </w:t>
      </w:r>
      <w:r w:rsidRPr="00270C88">
        <w:rPr>
          <w:sz w:val="24"/>
          <w:szCs w:val="24"/>
        </w:rPr>
        <w:t xml:space="preserve"> Учреждения.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 xml:space="preserve">4.4.6. Рабочая группа по внедрению </w:t>
      </w:r>
      <w:proofErr w:type="spellStart"/>
      <w:r w:rsidRPr="00270C88">
        <w:rPr>
          <w:sz w:val="24"/>
          <w:szCs w:val="24"/>
        </w:rPr>
        <w:t>профстандартов</w:t>
      </w:r>
      <w:proofErr w:type="spellEnd"/>
      <w:r w:rsidRPr="00270C88">
        <w:rPr>
          <w:sz w:val="24"/>
          <w:szCs w:val="24"/>
        </w:rPr>
        <w:t xml:space="preserve"> не подменяет иных комиссий (рабочих групп), с</w:t>
      </w:r>
      <w:r>
        <w:rPr>
          <w:sz w:val="24"/>
          <w:szCs w:val="24"/>
        </w:rPr>
        <w:t>о</w:t>
      </w:r>
      <w:r w:rsidRPr="00270C88">
        <w:rPr>
          <w:sz w:val="24"/>
          <w:szCs w:val="24"/>
        </w:rPr>
        <w:t xml:space="preserve">зданных в Учреждении (аттестационной, квалификационной) и не может выполнять возложенные на иные комиссии (рабочие группы) полномочия. </w:t>
      </w:r>
    </w:p>
    <w:p w:rsidR="00D06E03" w:rsidRPr="00270C88" w:rsidRDefault="00D06E03" w:rsidP="00D06E03">
      <w:pPr>
        <w:pStyle w:val="ConsPlusNormal"/>
        <w:jc w:val="center"/>
        <w:outlineLvl w:val="0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5</w:t>
      </w:r>
      <w:r w:rsidRPr="00270C88">
        <w:rPr>
          <w:sz w:val="24"/>
          <w:szCs w:val="24"/>
        </w:rPr>
        <w:t>. Заключительные положения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5.1. Настоящее Положение утверждается приказом руководителя Учреждения о создании Рабочей группы по внедрению профессиональных стандартов и вступает в силу с момента его утверждения и действует до его отмены, изменения или замены новым.</w:t>
      </w:r>
    </w:p>
    <w:p w:rsidR="00D06E03" w:rsidRPr="00270C88" w:rsidRDefault="00D06E03" w:rsidP="00D06E03">
      <w:pPr>
        <w:pStyle w:val="ConsPlusNormal"/>
        <w:ind w:firstLine="540"/>
        <w:jc w:val="both"/>
        <w:rPr>
          <w:sz w:val="24"/>
          <w:szCs w:val="24"/>
        </w:rPr>
      </w:pPr>
      <w:r w:rsidRPr="00270C88">
        <w:rPr>
          <w:sz w:val="24"/>
          <w:szCs w:val="24"/>
        </w:rPr>
        <w:t>5.2. Решение о внесении изменений или дополнений в настоящее Положение принимается руководителем Учреждения.</w:t>
      </w:r>
    </w:p>
    <w:p w:rsidR="0068309A" w:rsidRDefault="0068309A"/>
    <w:sectPr w:rsidR="0068309A" w:rsidSect="00BF600E">
      <w:pgSz w:w="11906" w:h="16838"/>
      <w:pgMar w:top="993" w:right="709" w:bottom="1134" w:left="1559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E03"/>
    <w:rsid w:val="004020D0"/>
    <w:rsid w:val="0068309A"/>
    <w:rsid w:val="00C35DCD"/>
    <w:rsid w:val="00CB6F44"/>
    <w:rsid w:val="00D0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6E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nformat">
    <w:name w:val="ConsPlusNonformat"/>
    <w:rsid w:val="00D06E0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6E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nformat">
    <w:name w:val="ConsPlusNonformat"/>
    <w:rsid w:val="00D06E0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840</Words>
  <Characters>4791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3</cp:revision>
  <dcterms:created xsi:type="dcterms:W3CDTF">2020-01-09T08:16:00Z</dcterms:created>
  <dcterms:modified xsi:type="dcterms:W3CDTF">2020-01-09T09:25:00Z</dcterms:modified>
</cp:coreProperties>
</file>